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A0" w:rsidRPr="00F07714" w:rsidRDefault="00CA64A0" w:rsidP="00F07714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 w:rsidRPr="00F07714">
        <w:rPr>
          <w:rFonts w:ascii="Arial-BoldMT" w:hAnsi="Arial-BoldMT" w:cs="Arial-BoldMT"/>
          <w:b/>
          <w:bCs/>
          <w:sz w:val="24"/>
          <w:szCs w:val="24"/>
        </w:rPr>
        <w:t>RELAÇÃO DE DOCUMENTOS E EXAMES PARA A POSSE EM CARGO EFETIVO</w:t>
      </w:r>
    </w:p>
    <w:p w:rsidR="00CA64A0" w:rsidRPr="00F07714" w:rsidRDefault="00CA64A0" w:rsidP="00F07714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u w:val="single"/>
        </w:rPr>
      </w:pPr>
      <w:r w:rsidRPr="00F07714">
        <w:rPr>
          <w:rFonts w:ascii="Arial-BoldMT" w:hAnsi="Arial-BoldMT" w:cs="Arial-BoldMT"/>
          <w:b/>
          <w:bCs/>
          <w:u w:val="single"/>
        </w:rPr>
        <w:t>EXIGÊNCIAS APLICADAS A TODOS OS CARGOS EFETIVOS: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- 2 fotos 3X4 recentes;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da Cédula de Identidade Civil;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CPF;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título de eleitor e comprovante da quitação eleitoral;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certificado de reservista militar, se do sexo masculino;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comprovante de escolaridade, na forma da legislação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(diploma, histórico escolar);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número de inscrição no PIS/PASEP;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alvará de folha corrida expedido pela Comarca de residência do nomeado (Fórum);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certidão de antecedentes criminais expedida pela Polícia Civil;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da certidão de casamento ou nascimento;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das certidões de nascimento dos filhos, se houver;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contendo a relação das pessoas dependentes para fins de imposto de renda e salário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família;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de endereço;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negativa de acumulação de cargo público, exceto os admitidos pela Constituição Federal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(modelo disponível em anexo);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de bens (modelo disponível em anexo)</w:t>
      </w:r>
      <w:r w:rsidR="00F10091" w:rsidRPr="00D369A6">
        <w:rPr>
          <w:rFonts w:ascii="Tahoma" w:hAnsi="Tahoma" w:cs="Tahoma"/>
        </w:rPr>
        <w:t xml:space="preserve"> ou cópia autenticada ou acompanhada do original da declaração de Imposto de Renda Pessoa Física do último exercício</w:t>
      </w:r>
      <w:r w:rsidRPr="00D369A6">
        <w:rPr>
          <w:rFonts w:ascii="Tahoma" w:hAnsi="Tahoma" w:cs="Tahoma"/>
        </w:rPr>
        <w:t>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Oftalmológico, comprovando boa saúde visual;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Psicológico, comprovando boa saúde mental</w:t>
      </w:r>
      <w:r w:rsidR="00F10091" w:rsidRPr="00D369A6">
        <w:rPr>
          <w:rFonts w:ascii="Tahoma" w:hAnsi="Tahoma" w:cs="Tahoma"/>
        </w:rPr>
        <w:t>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Odontológico, comprovando boa saúde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bucal;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 xml:space="preserve">- </w:t>
      </w:r>
      <w:r w:rsidRPr="00D369A6">
        <w:rPr>
          <w:rFonts w:ascii="Tahoma" w:hAnsi="Tahoma" w:cs="Tahoma"/>
          <w:b/>
        </w:rPr>
        <w:t>Exames clínicos:</w:t>
      </w:r>
      <w:r w:rsidRPr="00D369A6">
        <w:rPr>
          <w:rFonts w:ascii="Tahoma" w:hAnsi="Tahoma" w:cs="Tahoma"/>
        </w:rPr>
        <w:t xml:space="preserve"> hemograma completo; EQU; Laudo de avaliação otorrinolaringológica;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Médico, expedido por profissional designado pelo Município comprovando boa saúde física,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 xml:space="preserve">contemplando a análise dos </w:t>
      </w:r>
      <w:r w:rsidR="00D369A6" w:rsidRPr="00D369A6">
        <w:rPr>
          <w:rFonts w:ascii="Tahoma" w:hAnsi="Tahoma" w:cs="Tahoma"/>
        </w:rPr>
        <w:t xml:space="preserve">Laudos e </w:t>
      </w:r>
      <w:r w:rsidRPr="00D369A6">
        <w:rPr>
          <w:rFonts w:ascii="Tahoma" w:hAnsi="Tahoma" w:cs="Tahoma"/>
        </w:rPr>
        <w:t>exames</w:t>
      </w:r>
      <w:r w:rsidR="00F07714">
        <w:rPr>
          <w:rFonts w:ascii="Tahoma" w:hAnsi="Tahoma" w:cs="Tahoma"/>
        </w:rPr>
        <w:t xml:space="preserve"> acima exigidos</w:t>
      </w:r>
      <w:r w:rsidRPr="00D369A6">
        <w:rPr>
          <w:rFonts w:ascii="Tahoma" w:hAnsi="Tahoma" w:cs="Tahoma"/>
        </w:rPr>
        <w:t xml:space="preserve"> (agendar junto ao </w:t>
      </w:r>
      <w:r w:rsidR="00F07714">
        <w:rPr>
          <w:rFonts w:ascii="Tahoma" w:hAnsi="Tahoma" w:cs="Tahoma"/>
        </w:rPr>
        <w:t>departamento pessoal</w:t>
      </w:r>
      <w:r w:rsidRPr="00D369A6">
        <w:rPr>
          <w:rFonts w:ascii="Tahoma" w:hAnsi="Tahoma" w:cs="Tahoma"/>
        </w:rPr>
        <w:t xml:space="preserve"> de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Bozano).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D369A6">
        <w:rPr>
          <w:rFonts w:ascii="Tahoma" w:hAnsi="Tahoma" w:cs="Tahoma"/>
          <w:b/>
          <w:bCs/>
        </w:rPr>
        <w:t>EXIGÊNCIAS ESPECÍFICAS PARA OS CARGOS: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</w:t>
      </w:r>
      <w:r w:rsidR="00F10091" w:rsidRPr="00D369A6">
        <w:rPr>
          <w:rFonts w:ascii="Tahoma" w:hAnsi="Tahoma" w:cs="Tahoma"/>
          <w:b/>
        </w:rPr>
        <w:t>Agente Administrativo</w:t>
      </w:r>
      <w:r w:rsidRPr="00D369A6">
        <w:rPr>
          <w:rFonts w:ascii="Tahoma" w:hAnsi="Tahoma" w:cs="Tahoma"/>
        </w:rPr>
        <w:t xml:space="preserve"> 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 xml:space="preserve">- Idade </w:t>
      </w:r>
      <w:r w:rsidR="00F10091" w:rsidRPr="00D369A6">
        <w:rPr>
          <w:rFonts w:ascii="Tahoma" w:hAnsi="Tahoma" w:cs="Tahoma"/>
        </w:rPr>
        <w:t>mínima de</w:t>
      </w:r>
      <w:r w:rsidRPr="00D369A6">
        <w:rPr>
          <w:rFonts w:ascii="Tahoma" w:hAnsi="Tahoma" w:cs="Tahoma"/>
        </w:rPr>
        <w:t xml:space="preserve"> 18 anos</w:t>
      </w:r>
      <w:r w:rsidR="00F10091" w:rsidRPr="00D369A6">
        <w:rPr>
          <w:rFonts w:ascii="Tahoma" w:hAnsi="Tahoma" w:cs="Tahoma"/>
        </w:rPr>
        <w:t>;</w:t>
      </w:r>
    </w:p>
    <w:p w:rsidR="00CA64A0" w:rsidRPr="00D369A6" w:rsidRDefault="00CA64A0" w:rsidP="00F07714">
      <w:pPr>
        <w:tabs>
          <w:tab w:val="left" w:pos="657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médio</w:t>
      </w:r>
      <w:r w:rsidR="00F10091" w:rsidRPr="00D369A6">
        <w:rPr>
          <w:rFonts w:ascii="Tahoma" w:hAnsi="Tahoma" w:cs="Tahoma"/>
        </w:rPr>
        <w:t xml:space="preserve"> completo ou equivalente;</w:t>
      </w:r>
    </w:p>
    <w:p w:rsidR="00F10091" w:rsidRPr="00D369A6" w:rsidRDefault="00F10091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>Cargo: Auxiliar Administrativo</w:t>
      </w:r>
      <w:r w:rsidRPr="00D369A6">
        <w:rPr>
          <w:rFonts w:ascii="Tahoma" w:hAnsi="Tahoma" w:cs="Tahoma"/>
        </w:rPr>
        <w:t xml:space="preserve"> </w:t>
      </w:r>
    </w:p>
    <w:p w:rsidR="00F10091" w:rsidRPr="00D369A6" w:rsidRDefault="00F10091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 mínima de 18 anos;</w:t>
      </w:r>
    </w:p>
    <w:p w:rsidR="00F10091" w:rsidRPr="00D369A6" w:rsidRDefault="00F10091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 xml:space="preserve">- Ensino </w:t>
      </w:r>
      <w:r w:rsidR="0013480E" w:rsidRPr="00D369A6">
        <w:rPr>
          <w:rFonts w:ascii="Tahoma" w:hAnsi="Tahoma" w:cs="Tahoma"/>
        </w:rPr>
        <w:t>fundamental</w:t>
      </w:r>
      <w:r w:rsidRPr="00D369A6">
        <w:rPr>
          <w:rFonts w:ascii="Tahoma" w:hAnsi="Tahoma" w:cs="Tahoma"/>
        </w:rPr>
        <w:t xml:space="preserve"> completo ou equivalente;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>Cargo: Auxiliar em Saúde Bucal</w:t>
      </w:r>
      <w:r w:rsidRPr="00D369A6">
        <w:rPr>
          <w:rFonts w:ascii="Tahoma" w:hAnsi="Tahoma" w:cs="Tahoma"/>
        </w:rPr>
        <w:t xml:space="preserve"> 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Cs/>
        </w:rPr>
        <w:t xml:space="preserve">- </w:t>
      </w:r>
      <w:r w:rsidRPr="00D369A6">
        <w:rPr>
          <w:rFonts w:ascii="Tahoma" w:hAnsi="Tahoma" w:cs="Tahoma"/>
        </w:rPr>
        <w:t>Idade: mínima de 18 anos;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Cs/>
        </w:rPr>
        <w:t>-</w:t>
      </w:r>
      <w:r w:rsidRPr="00D369A6">
        <w:rPr>
          <w:rFonts w:ascii="Tahoma" w:hAnsi="Tahoma" w:cs="Tahoma"/>
          <w:b/>
          <w:bCs/>
        </w:rPr>
        <w:t xml:space="preserve"> </w:t>
      </w:r>
      <w:r w:rsidRPr="00D369A6">
        <w:rPr>
          <w:rFonts w:ascii="Tahoma" w:hAnsi="Tahoma" w:cs="Tahoma"/>
        </w:rPr>
        <w:t>Instrução: ensino fundamental completo ou equivalente;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Cs/>
        </w:rPr>
        <w:t xml:space="preserve">- </w:t>
      </w:r>
      <w:r w:rsidRPr="00D369A6">
        <w:rPr>
          <w:rFonts w:ascii="Tahoma" w:hAnsi="Tahoma" w:cs="Tahoma"/>
        </w:rPr>
        <w:t>Habilitação legal para o exercício da profissão de Auxiliar em Saúde Bucal e registro no Conselho Federal de Odontologia e Inscrição no Conselho Regional de Odontologia;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Outras: estar em dia com as obrigações junto ao órgão de classe.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>Cargo: Fiscal Tributário</w:t>
      </w:r>
      <w:r w:rsidRPr="00D369A6">
        <w:rPr>
          <w:rFonts w:ascii="Tahoma" w:hAnsi="Tahoma" w:cs="Tahoma"/>
        </w:rPr>
        <w:t xml:space="preserve"> 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 mínima de 18 anos;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médio completo ou equivalente;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Médico </w:t>
      </w:r>
      <w:proofErr w:type="gramStart"/>
      <w:r w:rsidRPr="00D369A6">
        <w:rPr>
          <w:rFonts w:ascii="Tahoma" w:hAnsi="Tahoma" w:cs="Tahoma"/>
          <w:b/>
        </w:rPr>
        <w:t xml:space="preserve">20 </w:t>
      </w:r>
      <w:proofErr w:type="spellStart"/>
      <w:r w:rsidRPr="00D369A6">
        <w:rPr>
          <w:rFonts w:ascii="Tahoma" w:hAnsi="Tahoma" w:cs="Tahoma"/>
          <w:b/>
        </w:rPr>
        <w:t>hs</w:t>
      </w:r>
      <w:proofErr w:type="spellEnd"/>
      <w:proofErr w:type="gramEnd"/>
      <w:r w:rsidRPr="00D369A6">
        <w:rPr>
          <w:rFonts w:ascii="Tahoma" w:hAnsi="Tahoma" w:cs="Tahoma"/>
        </w:rPr>
        <w:t xml:space="preserve"> 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lastRenderedPageBreak/>
        <w:t>- Idade mínima de 18 anos e máxima de 70 anos;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Superior completo;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Habilitação legal para o exercício da profissão de Médico, com registro no respectivo Conselho de Classe.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</w:t>
      </w:r>
      <w:r w:rsidRPr="00D369A6">
        <w:rPr>
          <w:rFonts w:ascii="Tahoma" w:hAnsi="Tahoma" w:cs="Tahoma"/>
          <w:b/>
          <w:bCs/>
        </w:rPr>
        <w:t>Médico Clínico Geral com Especialização em Ginecologia e Obstetrícia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 mínima de 18 anos e máxima de 70 anos;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Superior completo;</w:t>
      </w:r>
    </w:p>
    <w:p w:rsidR="0013480E" w:rsidRPr="00D369A6" w:rsidRDefault="0013480E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Habilitação legal para o exercício da profissão de médico, com registro no respectivo Conselho de Classe, e título de especialista (TEGO) ou residência médica na área.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</w:t>
      </w:r>
      <w:r w:rsidRPr="00D369A6">
        <w:rPr>
          <w:rFonts w:ascii="Tahoma" w:hAnsi="Tahoma" w:cs="Tahoma"/>
          <w:b/>
          <w:bCs/>
        </w:rPr>
        <w:t>Médico Clínico Geral com Especialização em Pediatria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 mínima de 18 anos e máxima de 70 anos;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Superior completo;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Habilitação legal para o exercício da profissão de médico, com registro no respectivo Conselho de Classe, e título de especialista em Pediatria ou residência médica na área.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</w:t>
      </w:r>
      <w:r w:rsidRPr="00D369A6">
        <w:rPr>
          <w:rFonts w:ascii="Tahoma" w:hAnsi="Tahoma" w:cs="Tahoma"/>
          <w:b/>
          <w:bCs/>
        </w:rPr>
        <w:t>Nutricionista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 mínima de 18 anos;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Superior completo;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Habilitação legal para o exercício da profissão de Nutricionista.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</w:t>
      </w:r>
      <w:r w:rsidRPr="00D369A6">
        <w:rPr>
          <w:rFonts w:ascii="Tahoma" w:hAnsi="Tahoma" w:cs="Tahoma"/>
          <w:b/>
          <w:bCs/>
        </w:rPr>
        <w:t>Serviçal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 mínima de 18 anos;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Ensino Fundamental completo;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  <w:b/>
        </w:rPr>
        <w:t xml:space="preserve">Cargo: </w:t>
      </w:r>
      <w:r w:rsidRPr="00D369A6">
        <w:rPr>
          <w:rFonts w:ascii="Tahoma" w:hAnsi="Tahoma" w:cs="Tahoma"/>
          <w:b/>
          <w:bCs/>
        </w:rPr>
        <w:t>Técnico em Enfermagem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Idade: mínima de 18 anos e máxima de 70 anos;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Instrução: ensino médio completo;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 xml:space="preserve">- Habilitação legal para o exercício da profissão de Técnico em Enfermagem, e comprovação de </w:t>
      </w:r>
      <w:proofErr w:type="gramStart"/>
      <w:r w:rsidRPr="00D369A6">
        <w:rPr>
          <w:rFonts w:ascii="Tahoma" w:hAnsi="Tahoma" w:cs="Tahoma"/>
        </w:rPr>
        <w:t>1</w:t>
      </w:r>
      <w:proofErr w:type="gramEnd"/>
      <w:r w:rsidRPr="00D369A6">
        <w:rPr>
          <w:rFonts w:ascii="Tahoma" w:hAnsi="Tahoma" w:cs="Tahoma"/>
        </w:rPr>
        <w:t xml:space="preserve"> (um) ano de experiência em saúde, a ser considerada após o registro no respectivo Conselho de Classe.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sectPr w:rsidR="00D369A6" w:rsidRPr="00D369A6" w:rsidSect="002828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64A0"/>
    <w:rsid w:val="0013480E"/>
    <w:rsid w:val="00260BEA"/>
    <w:rsid w:val="00282892"/>
    <w:rsid w:val="003D7474"/>
    <w:rsid w:val="00AC54E6"/>
    <w:rsid w:val="00CA64A0"/>
    <w:rsid w:val="00D369A6"/>
    <w:rsid w:val="00F07714"/>
    <w:rsid w:val="00F10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8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34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</dc:creator>
  <cp:lastModifiedBy>GILSON</cp:lastModifiedBy>
  <cp:revision>2</cp:revision>
  <cp:lastPrinted>2012-05-21T13:00:00Z</cp:lastPrinted>
  <dcterms:created xsi:type="dcterms:W3CDTF">2015-11-11T16:38:00Z</dcterms:created>
  <dcterms:modified xsi:type="dcterms:W3CDTF">2015-11-11T16:38:00Z</dcterms:modified>
</cp:coreProperties>
</file>